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CB" w:rsidRPr="000574CB" w:rsidRDefault="000574CB" w:rsidP="000574CB">
      <w:pPr>
        <w:pStyle w:val="NoSpacing"/>
        <w:jc w:val="center"/>
        <w:rPr>
          <w:rFonts w:ascii="Times New Roman" w:hAnsi="Times New Roman" w:cs="Times New Roman"/>
          <w:b/>
          <w:sz w:val="28"/>
          <w:szCs w:val="28"/>
        </w:rPr>
      </w:pPr>
      <w:r w:rsidRPr="000574CB">
        <w:rPr>
          <w:rFonts w:ascii="Times New Roman" w:hAnsi="Times New Roman" w:cs="Times New Roman"/>
          <w:b/>
          <w:sz w:val="28"/>
          <w:szCs w:val="28"/>
        </w:rPr>
        <w:t>Specific Psycho-Physiological Stimulations during Early Developmental Stages and Achievement of</w:t>
      </w:r>
      <w:r>
        <w:rPr>
          <w:rFonts w:ascii="Times New Roman" w:hAnsi="Times New Roman" w:cs="Times New Roman"/>
          <w:b/>
          <w:sz w:val="28"/>
          <w:szCs w:val="28"/>
        </w:rPr>
        <w:t xml:space="preserve"> </w:t>
      </w:r>
      <w:r w:rsidRPr="000574CB">
        <w:rPr>
          <w:rFonts w:ascii="Times New Roman" w:hAnsi="Times New Roman" w:cs="Times New Roman"/>
          <w:b/>
          <w:sz w:val="28"/>
          <w:szCs w:val="28"/>
        </w:rPr>
        <w:t>Specific Learning Milestones</w:t>
      </w:r>
    </w:p>
    <w:p w:rsidR="000574CB" w:rsidRDefault="000574CB" w:rsidP="00B47036">
      <w:pPr>
        <w:jc w:val="center"/>
        <w:rPr>
          <w:rFonts w:ascii="Times New Roman" w:hAnsi="Times New Roman" w:cs="Times New Roman"/>
          <w:b/>
          <w:sz w:val="32"/>
          <w:szCs w:val="28"/>
        </w:rPr>
      </w:pPr>
    </w:p>
    <w:p w:rsidR="00B47036" w:rsidRPr="000574CB" w:rsidRDefault="00B47036" w:rsidP="00B47036">
      <w:pPr>
        <w:jc w:val="center"/>
        <w:rPr>
          <w:rFonts w:ascii="Times New Roman" w:hAnsi="Times New Roman" w:cs="Times New Roman"/>
          <w:b/>
          <w:sz w:val="28"/>
          <w:szCs w:val="28"/>
        </w:rPr>
      </w:pPr>
      <w:r w:rsidRPr="000574CB">
        <w:rPr>
          <w:rFonts w:ascii="Times New Roman" w:hAnsi="Times New Roman" w:cs="Times New Roman"/>
          <w:b/>
          <w:sz w:val="28"/>
          <w:szCs w:val="28"/>
        </w:rPr>
        <w:t>ABSTRACT</w:t>
      </w:r>
    </w:p>
    <w:p w:rsidR="00AA04D9" w:rsidRPr="000574CB" w:rsidRDefault="00B47036" w:rsidP="00AA04D9">
      <w:pPr>
        <w:spacing w:before="240" w:line="360" w:lineRule="auto"/>
        <w:ind w:firstLine="720"/>
        <w:jc w:val="both"/>
        <w:rPr>
          <w:rFonts w:ascii="Times New Roman" w:hAnsi="Times New Roman" w:cs="Times New Roman"/>
          <w:iCs/>
          <w:sz w:val="24"/>
          <w:szCs w:val="24"/>
        </w:rPr>
      </w:pPr>
      <w:r w:rsidRPr="000574CB">
        <w:rPr>
          <w:rFonts w:ascii="Times New Roman" w:hAnsi="Times New Roman" w:cs="Times New Roman"/>
          <w:sz w:val="24"/>
          <w:szCs w:val="24"/>
        </w:rPr>
        <w:t xml:space="preserve">The present investigation was designed to study and highlight the importance of the specific psycho-physiological stimulations provided by parents to children </w:t>
      </w:r>
      <w:r w:rsidR="00AA04D9" w:rsidRPr="000574CB">
        <w:rPr>
          <w:rFonts w:ascii="Times New Roman" w:hAnsi="Times New Roman" w:cs="Times New Roman"/>
          <w:sz w:val="24"/>
          <w:szCs w:val="24"/>
        </w:rPr>
        <w:t>less than</w:t>
      </w:r>
      <w:r w:rsidRPr="000574CB">
        <w:rPr>
          <w:rFonts w:ascii="Times New Roman" w:hAnsi="Times New Roman" w:cs="Times New Roman"/>
          <w:sz w:val="24"/>
          <w:szCs w:val="24"/>
        </w:rPr>
        <w:t xml:space="preserve"> 10 years of age on their achievement of specific learning milestones. As a first part of study the investigator developed two new instruments for the assessment of specific learning milestones achieved by the children and the specific psycho-physiological stimulations provided by the parents. Both these instruments consists of 30 domains, which were identified after reviewing the literature regarding the stimulations of specific brain area for the growth and development of specific learning milestones in the linguistic and logical domains of learning. The First instrument is “Specific Learning Abilities Milestones Battery for Children under 10 Years (SLMBC)” to assess Linguistic and Logical learning milestones of Children under 10 Years to evaluate whether a child has achieved adequate brain growth and development for adequate learning according to his/her age. The assessment is conducted through three hundred and eighty three (383) items of performance tests which are included in thirty (30) different domains. Second one is “Specific Psycho-Physiological Stimulations Questionnaire for Parents of Children under 10 Years (SPSQ)”. The questionnaire has 30 domains those are adopted from </w:t>
      </w:r>
      <w:r w:rsidRPr="000574CB">
        <w:rPr>
          <w:rFonts w:ascii="Times New Roman" w:hAnsi="Times New Roman" w:cs="Times New Roman"/>
          <w:iCs/>
          <w:sz w:val="24"/>
          <w:szCs w:val="24"/>
        </w:rPr>
        <w:t xml:space="preserve">Specific Learning Abilities Milestones Battery for Children under 10 Years (SLMBC). </w:t>
      </w:r>
    </w:p>
    <w:p w:rsidR="00AA04D9" w:rsidRPr="000574CB" w:rsidRDefault="00B47036" w:rsidP="00AA04D9">
      <w:pPr>
        <w:spacing w:before="240" w:line="360" w:lineRule="auto"/>
        <w:ind w:firstLine="720"/>
        <w:jc w:val="both"/>
        <w:rPr>
          <w:rFonts w:ascii="Times New Roman" w:hAnsi="Times New Roman" w:cs="Times New Roman"/>
          <w:sz w:val="24"/>
          <w:szCs w:val="24"/>
        </w:rPr>
      </w:pPr>
      <w:r w:rsidRPr="000574CB">
        <w:rPr>
          <w:rFonts w:ascii="Times New Roman" w:hAnsi="Times New Roman" w:cs="Times New Roman"/>
          <w:iCs/>
          <w:sz w:val="24"/>
          <w:szCs w:val="24"/>
        </w:rPr>
        <w:t xml:space="preserve">SPSQ checks amount of psycho-physiological stimulations provided by the parents to their children </w:t>
      </w:r>
      <w:proofErr w:type="gramStart"/>
      <w:r w:rsidRPr="000574CB">
        <w:rPr>
          <w:rFonts w:ascii="Times New Roman" w:hAnsi="Times New Roman" w:cs="Times New Roman"/>
          <w:iCs/>
          <w:sz w:val="24"/>
          <w:szCs w:val="24"/>
        </w:rPr>
        <w:t>under</w:t>
      </w:r>
      <w:proofErr w:type="gramEnd"/>
      <w:r w:rsidRPr="000574CB">
        <w:rPr>
          <w:rFonts w:ascii="Times New Roman" w:hAnsi="Times New Roman" w:cs="Times New Roman"/>
          <w:iCs/>
          <w:sz w:val="24"/>
          <w:szCs w:val="24"/>
        </w:rPr>
        <w:t xml:space="preserve"> 10 years of age for the achievement of adequate</w:t>
      </w:r>
      <w:r w:rsidRPr="000574CB">
        <w:rPr>
          <w:rFonts w:ascii="Times New Roman" w:hAnsi="Times New Roman" w:cs="Times New Roman"/>
          <w:sz w:val="24"/>
          <w:szCs w:val="24"/>
        </w:rPr>
        <w:t xml:space="preserve"> brain growth and development and there by </w:t>
      </w:r>
      <w:r w:rsidRPr="000574CB">
        <w:rPr>
          <w:rFonts w:ascii="Times New Roman" w:hAnsi="Times New Roman" w:cs="Times New Roman"/>
          <w:iCs/>
          <w:sz w:val="24"/>
          <w:szCs w:val="24"/>
        </w:rPr>
        <w:t xml:space="preserve">learning milestones with respect to their age. </w:t>
      </w:r>
      <w:r w:rsidRPr="000574CB">
        <w:rPr>
          <w:rFonts w:ascii="Times New Roman" w:hAnsi="Times New Roman" w:cs="Times New Roman"/>
          <w:sz w:val="24"/>
          <w:szCs w:val="24"/>
        </w:rPr>
        <w:t xml:space="preserve">The questionnaire consists of 150 items, which checks the amount of psycho-physiological stimulations given by parents to their child in 30 different domains of learning milestones, with 5 items in each domain. </w:t>
      </w:r>
      <w:r w:rsidRPr="000574CB">
        <w:rPr>
          <w:rFonts w:ascii="Times New Roman" w:hAnsi="Times New Roman" w:cs="Times New Roman"/>
          <w:iCs/>
          <w:sz w:val="24"/>
          <w:szCs w:val="24"/>
        </w:rPr>
        <w:t xml:space="preserve">The study also addresses whether the learning milestones among children under 10 years of age differ with respect to difference in selected socio personal variables </w:t>
      </w:r>
      <w:r w:rsidRPr="000574CB">
        <w:rPr>
          <w:rFonts w:ascii="Times New Roman" w:hAnsi="Times New Roman" w:cs="Times New Roman"/>
          <w:sz w:val="24"/>
          <w:szCs w:val="24"/>
        </w:rPr>
        <w:t>such as gender, educational qualification of mothers, amount of time any one of the parents spent exclusively with the child, amount of time child spent for outdoor games, amount of time child spent with mobile phone, and amount of time child listen to music.</w:t>
      </w:r>
    </w:p>
    <w:p w:rsidR="00C73355" w:rsidRPr="000574CB" w:rsidRDefault="00B47036" w:rsidP="00AA04D9">
      <w:pPr>
        <w:spacing w:before="240" w:line="360" w:lineRule="auto"/>
        <w:ind w:firstLine="720"/>
        <w:jc w:val="both"/>
        <w:rPr>
          <w:rFonts w:ascii="Times New Roman" w:hAnsi="Times New Roman" w:cs="Times New Roman"/>
          <w:sz w:val="24"/>
          <w:szCs w:val="24"/>
        </w:rPr>
      </w:pPr>
      <w:r w:rsidRPr="000574CB">
        <w:rPr>
          <w:rFonts w:ascii="Times New Roman" w:hAnsi="Times New Roman" w:cs="Times New Roman"/>
          <w:iCs/>
          <w:sz w:val="24"/>
          <w:szCs w:val="24"/>
        </w:rPr>
        <w:lastRenderedPageBreak/>
        <w:t xml:space="preserve"> </w:t>
      </w:r>
      <w:r w:rsidR="00AA04D9" w:rsidRPr="000574CB">
        <w:rPr>
          <w:rFonts w:ascii="Times New Roman" w:hAnsi="Times New Roman" w:cs="Times New Roman"/>
          <w:sz w:val="24"/>
          <w:szCs w:val="24"/>
        </w:rPr>
        <w:t>SLMBC</w:t>
      </w:r>
      <w:r w:rsidRPr="000574CB">
        <w:rPr>
          <w:rFonts w:ascii="Times New Roman" w:hAnsi="Times New Roman" w:cs="Times New Roman"/>
          <w:sz w:val="24"/>
          <w:szCs w:val="24"/>
        </w:rPr>
        <w:t xml:space="preserve"> was administered to 900 students </w:t>
      </w:r>
      <w:r w:rsidR="00C73355" w:rsidRPr="000574CB">
        <w:rPr>
          <w:rFonts w:ascii="Times New Roman" w:hAnsi="Times New Roman" w:cs="Times New Roman"/>
          <w:sz w:val="24"/>
          <w:szCs w:val="24"/>
        </w:rPr>
        <w:t>belonging to the age group of 05 to 09 years and who were studying in CBSE curriculum. Details</w:t>
      </w:r>
      <w:r w:rsidRPr="000574CB">
        <w:rPr>
          <w:rFonts w:ascii="Times New Roman" w:hAnsi="Times New Roman" w:cs="Times New Roman"/>
          <w:sz w:val="24"/>
          <w:szCs w:val="24"/>
        </w:rPr>
        <w:t xml:space="preserve"> of provided psycho-physiological stimulations </w:t>
      </w:r>
      <w:r w:rsidR="00C73355" w:rsidRPr="000574CB">
        <w:rPr>
          <w:rFonts w:ascii="Times New Roman" w:hAnsi="Times New Roman" w:cs="Times New Roman"/>
          <w:sz w:val="24"/>
          <w:szCs w:val="24"/>
        </w:rPr>
        <w:t xml:space="preserve">were collected from the students </w:t>
      </w:r>
      <w:r w:rsidRPr="000574CB">
        <w:rPr>
          <w:rFonts w:ascii="Times New Roman" w:hAnsi="Times New Roman" w:cs="Times New Roman"/>
          <w:sz w:val="24"/>
          <w:szCs w:val="24"/>
        </w:rPr>
        <w:t>using SPSQ</w:t>
      </w:r>
      <w:r w:rsidR="00C73355" w:rsidRPr="000574CB">
        <w:rPr>
          <w:rFonts w:ascii="Times New Roman" w:hAnsi="Times New Roman" w:cs="Times New Roman"/>
          <w:sz w:val="24"/>
          <w:szCs w:val="24"/>
        </w:rPr>
        <w:t>.</w:t>
      </w:r>
      <w:r w:rsidRPr="000574CB">
        <w:rPr>
          <w:rFonts w:ascii="Times New Roman" w:hAnsi="Times New Roman" w:cs="Times New Roman"/>
          <w:sz w:val="24"/>
          <w:szCs w:val="24"/>
        </w:rPr>
        <w:t xml:space="preserve"> The sample was collected from Trivandrum, Kottayam and </w:t>
      </w:r>
      <w:proofErr w:type="spellStart"/>
      <w:r w:rsidRPr="000574CB">
        <w:rPr>
          <w:rFonts w:ascii="Times New Roman" w:hAnsi="Times New Roman" w:cs="Times New Roman"/>
          <w:sz w:val="24"/>
          <w:szCs w:val="24"/>
        </w:rPr>
        <w:t>Malapuram</w:t>
      </w:r>
      <w:proofErr w:type="spellEnd"/>
      <w:r w:rsidRPr="000574CB">
        <w:rPr>
          <w:rFonts w:ascii="Times New Roman" w:hAnsi="Times New Roman" w:cs="Times New Roman"/>
          <w:sz w:val="24"/>
          <w:szCs w:val="24"/>
        </w:rPr>
        <w:t xml:space="preserve"> Districts to ensure the representation of North, South and middle of Kerala state.</w:t>
      </w:r>
    </w:p>
    <w:p w:rsidR="00B47036" w:rsidRPr="000574CB" w:rsidRDefault="00B47036" w:rsidP="00AA04D9">
      <w:pPr>
        <w:spacing w:before="240" w:line="360" w:lineRule="auto"/>
        <w:ind w:firstLine="720"/>
        <w:jc w:val="both"/>
        <w:rPr>
          <w:rFonts w:ascii="Times New Roman" w:hAnsi="Times New Roman" w:cs="Times New Roman"/>
          <w:sz w:val="24"/>
          <w:szCs w:val="24"/>
        </w:rPr>
      </w:pPr>
      <w:r w:rsidRPr="000574CB">
        <w:rPr>
          <w:rFonts w:ascii="Times New Roman" w:hAnsi="Times New Roman" w:cs="Times New Roman"/>
          <w:sz w:val="24"/>
          <w:szCs w:val="24"/>
        </w:rPr>
        <w:t xml:space="preserve"> The findings of the study revealed that, the sample of children studied have achieved high level of specific learning milestones and received high level of specific psycho-physiological stimulations. It was found that the achievement of specific learning milestones increases with increase in specific psycho-physiological stimulations received from the parents. The study did not yield gender difference in the achievement of specific learning milestones among children and the extent of specific psycho-physiological stimulations received from parents. However socio personal variables such as educational qualification of mothers, amount of time spent exclusively with the child by any one of the parents, amount of time spent by children for outdoor games, amount of time spent by children with mobile phone, and the amount of time spent by children to listen music yielded significant differences in the achieved specific learning milestones and the extent of specific psycho-physiological stimulations received from the parents. The study also revealed a very highly significant positive relationship between the achieved specific learning milestones and the specific psycho-physiological stimulations received from the parents. Findings of the study have significant implication</w:t>
      </w:r>
      <w:r w:rsidR="00BC2281" w:rsidRPr="000574CB">
        <w:rPr>
          <w:rFonts w:ascii="Times New Roman" w:hAnsi="Times New Roman" w:cs="Times New Roman"/>
          <w:sz w:val="24"/>
          <w:szCs w:val="24"/>
        </w:rPr>
        <w:t>s</w:t>
      </w:r>
      <w:r w:rsidRPr="000574CB">
        <w:rPr>
          <w:rFonts w:ascii="Times New Roman" w:hAnsi="Times New Roman" w:cs="Times New Roman"/>
          <w:sz w:val="24"/>
          <w:szCs w:val="24"/>
        </w:rPr>
        <w:t xml:space="preserve"> and the study high</w:t>
      </w:r>
      <w:r w:rsidR="00BC2281" w:rsidRPr="000574CB">
        <w:rPr>
          <w:rFonts w:ascii="Times New Roman" w:hAnsi="Times New Roman" w:cs="Times New Roman"/>
          <w:sz w:val="24"/>
          <w:szCs w:val="24"/>
        </w:rPr>
        <w:t>lighted the importance and need of stimulation of specific b</w:t>
      </w:r>
      <w:r w:rsidRPr="000574CB">
        <w:rPr>
          <w:rFonts w:ascii="Times New Roman" w:hAnsi="Times New Roman" w:cs="Times New Roman"/>
          <w:sz w:val="24"/>
          <w:szCs w:val="24"/>
        </w:rPr>
        <w:t>rai</w:t>
      </w:r>
      <w:r w:rsidR="00BC2281" w:rsidRPr="000574CB">
        <w:rPr>
          <w:rFonts w:ascii="Times New Roman" w:hAnsi="Times New Roman" w:cs="Times New Roman"/>
          <w:sz w:val="24"/>
          <w:szCs w:val="24"/>
        </w:rPr>
        <w:t>n areas for the development of specific learning m</w:t>
      </w:r>
      <w:r w:rsidRPr="000574CB">
        <w:rPr>
          <w:rFonts w:ascii="Times New Roman" w:hAnsi="Times New Roman" w:cs="Times New Roman"/>
          <w:sz w:val="24"/>
          <w:szCs w:val="24"/>
        </w:rPr>
        <w:t xml:space="preserve">ilestones. </w:t>
      </w:r>
    </w:p>
    <w:p w:rsidR="00B47036" w:rsidRPr="000574CB" w:rsidRDefault="00B47036" w:rsidP="00B47036">
      <w:pPr>
        <w:spacing w:before="120" w:after="120" w:line="360" w:lineRule="auto"/>
        <w:ind w:left="993" w:hanging="993"/>
        <w:jc w:val="both"/>
        <w:rPr>
          <w:rFonts w:ascii="Times New Roman" w:hAnsi="Times New Roman" w:cs="Times New Roman"/>
          <w:b/>
          <w:i/>
          <w:sz w:val="24"/>
          <w:szCs w:val="24"/>
        </w:rPr>
      </w:pPr>
      <w:r w:rsidRPr="000574CB">
        <w:rPr>
          <w:rFonts w:ascii="Times New Roman" w:hAnsi="Times New Roman" w:cs="Times New Roman"/>
          <w:b/>
          <w:i/>
          <w:sz w:val="24"/>
          <w:szCs w:val="24"/>
        </w:rPr>
        <w:t xml:space="preserve">Keywords: Psycho-physiological Stimulations, SLMBC, SPSQ, Learning Milestones, Early Developmental Stages and Specific Learning Abilities </w:t>
      </w:r>
    </w:p>
    <w:p w:rsidR="0072167E" w:rsidRPr="000574CB" w:rsidRDefault="0072167E">
      <w:pPr>
        <w:rPr>
          <w:sz w:val="24"/>
          <w:szCs w:val="24"/>
        </w:rPr>
      </w:pPr>
      <w:bookmarkStart w:id="0" w:name="_GoBack"/>
      <w:bookmarkEnd w:id="0"/>
    </w:p>
    <w:sectPr w:rsidR="0072167E" w:rsidRPr="000574CB" w:rsidSect="007216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36"/>
    <w:rsid w:val="000574CB"/>
    <w:rsid w:val="0072167E"/>
    <w:rsid w:val="00AA04D9"/>
    <w:rsid w:val="00B47036"/>
    <w:rsid w:val="00BC2281"/>
    <w:rsid w:val="00C73355"/>
    <w:rsid w:val="00E5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2275">
      <w:bodyDiv w:val="1"/>
      <w:marLeft w:val="0"/>
      <w:marRight w:val="0"/>
      <w:marTop w:val="0"/>
      <w:marBottom w:val="0"/>
      <w:divBdr>
        <w:top w:val="none" w:sz="0" w:space="0" w:color="auto"/>
        <w:left w:val="none" w:sz="0" w:space="0" w:color="auto"/>
        <w:bottom w:val="none" w:sz="0" w:space="0" w:color="auto"/>
        <w:right w:val="none" w:sz="0" w:space="0" w:color="auto"/>
      </w:divBdr>
    </w:div>
    <w:div w:id="13277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2020-11-24T08:44:00Z</dcterms:created>
  <dcterms:modified xsi:type="dcterms:W3CDTF">2020-11-24T09:11:00Z</dcterms:modified>
</cp:coreProperties>
</file>